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keepNext w:val="0"/>
        <w:widowControl w:val="1"/>
        <w:jc w:val="center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令和８年度経営所得安定対策事業説明会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pict>
          <v:rect id="Rectangle 4" style="margin-top:14.6pt;mso-position-vertical-relative:text;mso-position-horizontal-relative:text;position:absolute;height:38.25pt;width:305.35000000000002pt;margin-left:193.8pt;z-index:2;" o:spid="_x0000_s1026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Theme="minorEastAsia" w:hAnsi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</w:rPr>
                    <w:t>日時：令和８年４月８日（水）</w:t>
                  </w:r>
                  <w:r>
                    <w:rPr>
                      <w:rFonts w:hint="eastAsia" w:asciiTheme="minorEastAsia" w:hAnsiTheme="minorEastAsia"/>
                      <w:sz w:val="24"/>
                    </w:rPr>
                    <w:t>13</w:t>
                  </w:r>
                  <w:r>
                    <w:rPr>
                      <w:rFonts w:hint="eastAsia" w:asciiTheme="minorEastAsia" w:hAnsiTheme="minorEastAsia"/>
                      <w:sz w:val="24"/>
                    </w:rPr>
                    <w:t>時</w:t>
                  </w:r>
                  <w:r>
                    <w:rPr>
                      <w:rFonts w:hint="eastAsia" w:asciiTheme="minorEastAsia" w:hAnsiTheme="minorEastAsia"/>
                      <w:sz w:val="24"/>
                    </w:rPr>
                    <w:t>30</w:t>
                  </w:r>
                  <w:r>
                    <w:rPr>
                      <w:rFonts w:hint="eastAsia" w:asciiTheme="minorEastAsia" w:hAnsiTheme="minorEastAsia"/>
                      <w:sz w:val="24"/>
                    </w:rPr>
                    <w:t>分～</w:t>
                  </w:r>
                </w:p>
                <w:p>
                  <w:pPr>
                    <w:pStyle w:val="0"/>
                    <w:rPr>
                      <w:rFonts w:hint="default" w:asciiTheme="minorEastAsia" w:hAnsi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</w:rPr>
                    <w:t>場所：名寄市民文化センター　多目的ホール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１．開　会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２．挨　拶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３．令和８年度事業について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（１）令和８年度経営所得安定対策等制度と事業全般について【農政事務所資料１】</w:t>
      </w:r>
    </w:p>
    <w:p>
      <w:pPr>
        <w:pStyle w:val="0"/>
        <w:ind w:firstLine="48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（２）令和８年産米の「生産の目安」および主食用米の配分ルールについて</w:t>
      </w:r>
    </w:p>
    <w:p>
      <w:pPr>
        <w:pStyle w:val="0"/>
        <w:ind w:firstLine="6960" w:firstLineChars="2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【再生協議会資料１】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（３）令和８年度経営所得安定対策等　産地交付金の設定について</w:t>
      </w:r>
    </w:p>
    <w:p>
      <w:pPr>
        <w:pStyle w:val="0"/>
        <w:ind w:firstLine="6960" w:firstLineChars="2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【再生協議会資料２】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（４）「一か月以上の湛水」による水張の確認について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（５）その他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４．閉　会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</w:p>
    <w:p>
      <w:pPr>
        <w:pStyle w:val="0"/>
        <w:ind w:firstLine="320" w:firstLineChars="100"/>
        <w:rPr>
          <w:rFonts w:hint="default" w:asciiTheme="minorEastAsia" w:hAnsiTheme="minorEastAsia"/>
          <w:sz w:val="32"/>
        </w:rPr>
      </w:pPr>
    </w:p>
    <w:p>
      <w:pPr>
        <w:pStyle w:val="1"/>
        <w:keepNext w:val="0"/>
        <w:widowControl w:val="1"/>
        <w:jc w:val="center"/>
        <w:rPr>
          <w:rFonts w:hint="default" w:asciiTheme="minorEastAsia" w:hAnsiTheme="minorEastAsia" w:eastAsiaTheme="minorEastAsia"/>
          <w:sz w:val="3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22"/>
    <w:uiPriority w:val="0"/>
    <w:semiHidden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character" w:styleId="19" w:customStyle="1">
    <w:name w:val="フッター (文字)"/>
    <w:basedOn w:val="10"/>
    <w:next w:val="19"/>
    <w:link w:val="15"/>
    <w:uiPriority w:val="0"/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sz w:val="24"/>
    </w:rPr>
  </w:style>
  <w:style w:type="paragraph" w:styleId="21" w:customStyle="1">
    <w:name w:val="リスト段落1"/>
    <w:basedOn w:val="0"/>
    <w:next w:val="21"/>
    <w:link w:val="0"/>
    <w:uiPriority w:val="0"/>
    <w:qFormat/>
    <w:pPr>
      <w:ind w:left="840" w:leftChars="400"/>
    </w:pPr>
  </w:style>
  <w:style w:type="character" w:styleId="22" w:customStyle="1">
    <w:name w:val="吹き出し (文字)"/>
    <w:basedOn w:val="10"/>
    <w:next w:val="22"/>
    <w:link w:val="16"/>
    <w:uiPriority w:val="0"/>
    <w:qFormat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2</Words>
  <Characters>252</Characters>
  <Application>JUST Note</Application>
  <Lines>32</Lines>
  <Paragraphs>15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677</dc:creator>
  <cp:lastModifiedBy>1761</cp:lastModifiedBy>
  <cp:lastPrinted>2026-04-07T00:24:03Z</cp:lastPrinted>
  <dcterms:created xsi:type="dcterms:W3CDTF">2016-04-14T05:50:00Z</dcterms:created>
  <dcterms:modified xsi:type="dcterms:W3CDTF">2026-04-06T00:36:12Z</dcterms:modified>
  <cp:revision>14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1041-10.8.0.6186</vt:lpwstr>
  </property>
</Properties>
</file>