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要望申請調査票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以下、全ての事項をご記入ください。</w:t>
      </w:r>
    </w:p>
    <w:p>
      <w:pPr>
        <w:pStyle w:val="0"/>
        <w:jc w:val="left"/>
        <w:rPr>
          <w:rFonts w:hint="default"/>
          <w:sz w:val="28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○申請者ご自身に関して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85"/>
        <w:gridCol w:w="3735"/>
        <w:gridCol w:w="3069"/>
      </w:tblGrid>
      <w:tr>
        <w:trPr>
          <w:trHeight w:val="627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名寄市</w:t>
            </w:r>
          </w:p>
        </w:tc>
      </w:tr>
      <w:tr>
        <w:trPr>
          <w:trHeight w:val="566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氏名（法人名・代表者氏名）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歳</w:t>
            </w:r>
          </w:p>
        </w:tc>
      </w:tr>
      <w:tr>
        <w:trPr>
          <w:trHeight w:val="510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昭和・平成　　　　　年　　　　月　　　　日</w:t>
            </w:r>
          </w:p>
        </w:tc>
      </w:tr>
      <w:tr>
        <w:trPr>
          <w:trHeight w:val="764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　自宅及び携帯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自宅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　　　　　　　　　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携帯</w:t>
            </w:r>
            <w:r>
              <w:rPr>
                <w:rFonts w:hint="eastAsia"/>
                <w:sz w:val="24"/>
              </w:rPr>
              <w:t>)</w:t>
            </w:r>
          </w:p>
        </w:tc>
      </w:tr>
      <w:tr>
        <w:trPr>
          <w:trHeight w:val="787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申請タイプ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１．融資主体支援タイプ　　　　　□</w:t>
            </w:r>
            <w:bookmarkStart w:id="0" w:name="_GoBack"/>
            <w:bookmarkEnd w:id="0"/>
          </w:p>
        </w:tc>
      </w:tr>
      <w:tr>
        <w:trPr>
          <w:trHeight w:val="495" w:hRule="exact"/>
        </w:trPr>
        <w:tc>
          <w:tcPr>
            <w:tcW w:w="3085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優先枠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（融資主体支援タイプの方のみ選択）</w:t>
            </w:r>
          </w:p>
        </w:tc>
        <w:tc>
          <w:tcPr>
            <w:tcW w:w="3735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１．スマート農業優先枠　　□</w:t>
            </w:r>
          </w:p>
        </w:tc>
        <w:tc>
          <w:tcPr>
            <w:tcW w:w="3069" w:type="dxa"/>
            <w:vMerge w:val="restart"/>
            <w:vAlign w:val="top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※</w:t>
            </w:r>
            <w:r>
              <w:rPr>
                <w:rFonts w:hint="eastAsia"/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>対象となる機械や取組等を記載してください。</w:t>
            </w:r>
          </w:p>
        </w:tc>
      </w:tr>
      <w:tr>
        <w:trPr>
          <w:trHeight w:val="537" w:hRule="exact"/>
        </w:trPr>
        <w:tc>
          <w:tcPr>
            <w:tcW w:w="30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5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２．みどり農業推進優先枠　□</w:t>
            </w:r>
          </w:p>
        </w:tc>
        <w:tc>
          <w:tcPr>
            <w:tcW w:w="306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7" w:hRule="exact"/>
        </w:trPr>
        <w:tc>
          <w:tcPr>
            <w:tcW w:w="30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35" w:type="dxa"/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３．集約型農業経営優先枠　□</w:t>
            </w:r>
          </w:p>
        </w:tc>
        <w:tc>
          <w:tcPr>
            <w:tcW w:w="306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属性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認定農業者　・　認定新規就農者　・　左記以外</w:t>
            </w:r>
          </w:p>
        </w:tc>
      </w:tr>
      <w:tr>
        <w:trPr>
          <w:trHeight w:val="903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消費税課税区分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</w:rPr>
              <w:t>（令和５年以降の申告見込）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本則課税　・　簡易課税　・　免税　　</w:t>
            </w:r>
            <w:r>
              <w:rPr>
                <w:rFonts w:hint="eastAsia"/>
              </w:rPr>
              <w:t>※要様式８記載</w:t>
            </w:r>
          </w:p>
        </w:tc>
      </w:tr>
      <w:tr>
        <w:trPr>
          <w:trHeight w:val="604" w:hRule="exac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青色申告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既にしている　・　目標年度までにする　・　しない</w:t>
            </w:r>
          </w:p>
        </w:tc>
      </w:tr>
      <w:tr>
        <w:trPr>
          <w:trHeight w:val="570" w:hRule="exact"/>
        </w:trPr>
        <w:tc>
          <w:tcPr>
            <w:tcW w:w="308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複式簿記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既にしている　・　目標年度までにする　・　しない</w:t>
            </w:r>
          </w:p>
        </w:tc>
      </w:tr>
      <w:tr>
        <w:trPr>
          <w:trHeight w:val="1119" w:hRule="exact"/>
        </w:trPr>
        <w:tc>
          <w:tcPr>
            <w:tcW w:w="308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栽培・経営管理の取組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エコファーマー認定　・　特別栽培農産物認証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有機農産物認証　・　ＧＡＰ認証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農場ＨＡＣＣＡＰ認証</w:t>
            </w:r>
          </w:p>
        </w:tc>
      </w:tr>
    </w:tbl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left"/>
        <w:rPr>
          <w:rFonts w:hint="default"/>
          <w:sz w:val="24"/>
        </w:rPr>
      </w:pPr>
      <w:r>
        <w:rPr>
          <w:rFonts w:hint="eastAsia"/>
          <w:sz w:val="24"/>
        </w:rPr>
        <w:t>〇融資計画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085"/>
        <w:gridCol w:w="6804"/>
      </w:tblGrid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融資名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償還年数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83" w:hRule="atLeast"/>
        </w:trPr>
        <w:tc>
          <w:tcPr>
            <w:tcW w:w="308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融資の確約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有　・　無</w:t>
            </w: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sectPr>
      <w:headerReference r:id="rId5" w:type="default"/>
      <w:pgSz w:w="11906" w:h="16838"/>
      <w:pgMar w:top="426" w:right="1077" w:bottom="284" w:left="1077" w:header="510" w:footer="340" w:gutter="0"/>
      <w:cols w:space="720"/>
      <w:textDirection w:val="lrTb"/>
      <w:docGrid w:type="line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＜様式１＞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382</Characters>
  <Application>JUST Note</Application>
  <Lines>78</Lines>
  <Paragraphs>40</Paragraphs>
  <CharactersWithSpaces>458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P23130</dc:creator>
  <cp:lastModifiedBy>髙橋　大希</cp:lastModifiedBy>
  <cp:lastPrinted>2022-04-07T13:33:00Z</cp:lastPrinted>
  <dcterms:created xsi:type="dcterms:W3CDTF">2019-04-23T23:40:00Z</dcterms:created>
  <dcterms:modified xsi:type="dcterms:W3CDTF">2026-06-11T05:54:56Z</dcterms:modified>
  <cp:revision>43</cp:revision>
</cp:coreProperties>
</file>